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782" w:rsidRPr="00AB0782" w:rsidRDefault="00AB0782" w:rsidP="00AB0782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AB0782">
        <w:rPr>
          <w:rFonts w:ascii="PT Sans" w:eastAsia="Times New Roman" w:hAnsi="PT Sans"/>
          <w:color w:val="212121"/>
          <w:kern w:val="36"/>
          <w:sz w:val="48"/>
          <w:szCs w:val="48"/>
        </w:rPr>
        <w:t>Сотрудники уголовного розыска Юго-Восточного округа Москвы задержали двоих подозреваемых в разбойном нападении на мужчину</w:t>
      </w:r>
    </w:p>
    <w:bookmarkEnd w:id="0"/>
    <w:p w:rsidR="00AB0782" w:rsidRPr="00AB0782" w:rsidRDefault="00AB0782" w:rsidP="00AB0782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AB0782" w:rsidRPr="00AB0782" w:rsidRDefault="00AB0782" w:rsidP="00AB078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i/>
          <w:iCs/>
          <w:sz w:val="24"/>
          <w:szCs w:val="24"/>
        </w:rPr>
        <w:t>В Ферганском проезде на потерпевшего напали трое неизвестных и избили, после чего открыто похитили золотую цепочку с кулоном и мобильный телефон.</w:t>
      </w:r>
    </w:p>
    <w:p w:rsidR="00AB0782" w:rsidRPr="00AB0782" w:rsidRDefault="00AB0782" w:rsidP="00AB078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>16 июня от 37-летнего москвича в полицию поступило сообщение о разбойном нападении.</w:t>
      </w:r>
    </w:p>
    <w:p w:rsidR="00AB0782" w:rsidRPr="00AB0782" w:rsidRDefault="00AB0782" w:rsidP="00AB078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>По словам потерпевшего, в Ферганском проезде на него напали трое неизвестных и, угрожая стеклянной бутылкой, нанесли ему несколько ударов в область головы, открыто похитили золотую цепочку с кулоном и мобильный телефон, после чего скрылись.</w:t>
      </w:r>
    </w:p>
    <w:p w:rsidR="00AB0782" w:rsidRPr="00AB0782" w:rsidRDefault="00AB0782" w:rsidP="00AB0782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 xml:space="preserve">Через час в ходе оперативно-розыскных мероприятий сотрудники уголовного розыска ОМВД России по району Выхино-Жулебино на </w:t>
      </w:r>
      <w:proofErr w:type="spellStart"/>
      <w:r w:rsidRPr="00AB0782">
        <w:rPr>
          <w:rFonts w:ascii="PT Sans" w:eastAsia="Times New Roman" w:hAnsi="PT Sans"/>
          <w:sz w:val="24"/>
          <w:szCs w:val="24"/>
        </w:rPr>
        <w:t>Сормовской</w:t>
      </w:r>
      <w:proofErr w:type="spellEnd"/>
      <w:r>
        <w:rPr>
          <w:rFonts w:ascii="PT Sans" w:eastAsia="Times New Roman" w:hAnsi="PT Sans"/>
          <w:sz w:val="24"/>
          <w:szCs w:val="24"/>
        </w:rPr>
        <w:t xml:space="preserve"> </w:t>
      </w:r>
      <w:r w:rsidRPr="00AB0782">
        <w:rPr>
          <w:rFonts w:ascii="PT Sans" w:eastAsia="Times New Roman" w:hAnsi="PT Sans"/>
          <w:sz w:val="24"/>
          <w:szCs w:val="24"/>
        </w:rPr>
        <w:t>улице задержали двоих подозреваемых. Ими оказались 23-летний уроженец Средней Азии и 37-летняя приезжая из г. Саратова.</w:t>
      </w:r>
    </w:p>
    <w:p w:rsidR="00AB0782" w:rsidRPr="00AB0782" w:rsidRDefault="00AB0782" w:rsidP="00AB078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 xml:space="preserve">В отношении подозреваемых возбуждено уголовное дело по признакам состава преступления, предусмотренного ч. 3 ст. 162 УК РФ «Разбой». </w:t>
      </w:r>
      <w:proofErr w:type="gramStart"/>
      <w:r w:rsidRPr="00AB0782">
        <w:rPr>
          <w:rFonts w:ascii="PT Sans" w:eastAsia="Times New Roman" w:hAnsi="PT Sans"/>
          <w:sz w:val="24"/>
          <w:szCs w:val="24"/>
        </w:rPr>
        <w:t>Злоумышленники  задержаны</w:t>
      </w:r>
      <w:proofErr w:type="gramEnd"/>
      <w:r w:rsidRPr="00AB0782">
        <w:rPr>
          <w:rFonts w:ascii="PT Sans" w:eastAsia="Times New Roman" w:hAnsi="PT Sans"/>
          <w:sz w:val="24"/>
          <w:szCs w:val="24"/>
        </w:rPr>
        <w:t xml:space="preserve"> в порядке ст. 91 УПК РФ.</w:t>
      </w:r>
    </w:p>
    <w:p w:rsidR="00AB0782" w:rsidRPr="00AB0782" w:rsidRDefault="00AB0782" w:rsidP="00AB078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>В настоящее время полицейские проводят комплекс оперативно-розыскных мероприятий, направленных на розыск и задержание соучастника задержанных.</w:t>
      </w:r>
    </w:p>
    <w:p w:rsidR="00AB0782" w:rsidRPr="00AB0782" w:rsidRDefault="00AB0782" w:rsidP="00AB0782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AB0782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подозреваемых, с просьбой звонить по телефону: (495) 376-66-66 или в службу «102» (с мобильных телефонов – 112).</w:t>
      </w:r>
    </w:p>
    <w:p w:rsidR="00AB0782" w:rsidRDefault="00AB0782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5pt;height:192.75pt">
            <v:imagedata r:id="rId4" o:title="выхино"/>
          </v:shape>
        </w:pict>
      </w:r>
    </w:p>
    <w:p w:rsidR="00E006FA" w:rsidRDefault="00AB0782">
      <w:r>
        <w:pict>
          <v:shape id="_x0000_i1026" type="#_x0000_t75" style="width:321pt;height:240.75pt">
            <v:imagedata r:id="rId5" o:title="выхино 2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386"/>
    <w:rsid w:val="00AB0782"/>
    <w:rsid w:val="00DD538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3FB7A-35A6-4BD0-89C4-B0CDD9DE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2016-06-22T07:48:00Z</dcterms:created>
  <dcterms:modified xsi:type="dcterms:W3CDTF">2016-06-22T07:50:00Z</dcterms:modified>
</cp:coreProperties>
</file>